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0E82" w:rsidRDefault="003708C0">
      <w:pPr>
        <w:ind w:firstLine="420"/>
        <w:jc w:val="center"/>
        <w:rPr>
          <w:rFonts w:ascii="仿宋_GB2312" w:eastAsia="仿宋_GB2312" w:hAnsi="仿宋_GB2312" w:cs="仿宋_GB2312"/>
          <w:b/>
          <w:bCs/>
          <w:color w:val="2B2B2B"/>
          <w:sz w:val="32"/>
          <w:szCs w:val="32"/>
          <w:shd w:val="clear" w:color="auto" w:fill="FFFFFF"/>
        </w:rPr>
      </w:pPr>
      <w:bookmarkStart w:id="0" w:name="_GoBack"/>
      <w:r>
        <w:rPr>
          <w:rFonts w:ascii="仿宋_GB2312" w:eastAsia="仿宋_GB2312" w:hAnsi="仿宋_GB2312" w:cs="仿宋_GB2312" w:hint="eastAsia"/>
          <w:b/>
          <w:bCs/>
          <w:color w:val="2B2B2B"/>
          <w:sz w:val="32"/>
          <w:szCs w:val="32"/>
          <w:shd w:val="clear" w:color="auto" w:fill="FFFFFF"/>
        </w:rPr>
        <w:t>“技能：让生活更美好”主题班会</w:t>
      </w:r>
    </w:p>
    <w:bookmarkEnd w:id="0"/>
    <w:p w:rsidR="00600E82" w:rsidRDefault="003708C0">
      <w:pPr>
        <w:ind w:firstLine="420"/>
        <w:rPr>
          <w:rFonts w:ascii="仿宋_GB2312" w:eastAsia="仿宋_GB2312" w:hAnsi="仿宋_GB2312" w:cs="仿宋_GB2312"/>
          <w:color w:val="2B2B2B"/>
          <w:sz w:val="32"/>
          <w:szCs w:val="32"/>
          <w:shd w:val="clear" w:color="auto" w:fill="FFFFFF"/>
        </w:rPr>
      </w:pPr>
      <w:r>
        <w:rPr>
          <w:rFonts w:ascii="仿宋_GB2312" w:eastAsia="仿宋_GB2312" w:hAnsi="仿宋_GB2312" w:cs="仿宋_GB2312" w:hint="eastAsia"/>
          <w:color w:val="2B2B2B"/>
          <w:sz w:val="32"/>
          <w:szCs w:val="32"/>
          <w:shd w:val="clear" w:color="auto" w:fill="FFFFFF"/>
        </w:rPr>
        <w:t>为贯彻落实全国职业教育大会精神，大力弘扬劳动光荣、技能宝贵、创造伟大的时代风尚，宣传展示技能创造美好生活。5月25日下午，</w:t>
      </w:r>
      <w:r>
        <w:rPr>
          <w:rFonts w:ascii="仿宋_GB2312" w:eastAsia="仿宋_GB2312" w:hAnsi="仿宋_GB2312" w:cs="仿宋_GB2312" w:hint="eastAsia"/>
          <w:color w:val="2B2B2B"/>
          <w:sz w:val="32"/>
          <w:szCs w:val="32"/>
          <w:shd w:val="clear" w:color="auto" w:fill="FFFFFF"/>
        </w:rPr>
        <w:t>福州高新区美术中等职业学校</w:t>
      </w:r>
      <w:r>
        <w:rPr>
          <w:rFonts w:ascii="仿宋_GB2312" w:eastAsia="仿宋_GB2312" w:hAnsi="仿宋_GB2312" w:cs="仿宋_GB2312" w:hint="eastAsia"/>
          <w:color w:val="2B2B2B"/>
          <w:sz w:val="32"/>
          <w:szCs w:val="32"/>
          <w:shd w:val="clear" w:color="auto" w:fill="FFFFFF"/>
        </w:rPr>
        <w:t>各</w:t>
      </w:r>
      <w:r>
        <w:rPr>
          <w:rFonts w:ascii="仿宋_GB2312" w:eastAsia="仿宋_GB2312" w:hAnsi="仿宋_GB2312" w:cs="仿宋_GB2312" w:hint="eastAsia"/>
          <w:color w:val="2B2B2B"/>
          <w:sz w:val="32"/>
          <w:szCs w:val="32"/>
          <w:shd w:val="clear" w:color="auto" w:fill="FFFFFF"/>
        </w:rPr>
        <w:t>班</w:t>
      </w:r>
      <w:r>
        <w:rPr>
          <w:rFonts w:ascii="仿宋_GB2312" w:eastAsia="仿宋_GB2312" w:hAnsi="仿宋_GB2312" w:cs="仿宋_GB2312" w:hint="eastAsia"/>
          <w:color w:val="2B2B2B"/>
          <w:sz w:val="32"/>
          <w:szCs w:val="32"/>
          <w:shd w:val="clear" w:color="auto" w:fill="FFFFFF"/>
        </w:rPr>
        <w:t>举办“技能：让生活更美好”主题班会。下面让我们一起来看看吧！</w:t>
      </w:r>
    </w:p>
    <w:p w:rsidR="00600E82" w:rsidRDefault="003708C0">
      <w:pPr>
        <w:ind w:firstLine="420"/>
        <w:rPr>
          <w:rFonts w:ascii="仿宋_GB2312" w:eastAsia="仿宋_GB2312" w:hAnsi="仿宋_GB2312" w:cs="仿宋_GB2312"/>
          <w:color w:val="2B2B2B"/>
          <w:sz w:val="32"/>
          <w:szCs w:val="32"/>
          <w:shd w:val="clear" w:color="auto" w:fill="FFFFFF"/>
        </w:rPr>
      </w:pPr>
      <w:r>
        <w:rPr>
          <w:rFonts w:ascii="仿宋_GB2312" w:eastAsia="仿宋_GB2312" w:hAnsi="仿宋_GB2312" w:cs="仿宋_GB2312" w:hint="eastAsia"/>
          <w:noProof/>
          <w:color w:val="2B2B2B"/>
          <w:sz w:val="32"/>
          <w:szCs w:val="32"/>
          <w:shd w:val="clear" w:color="auto" w:fill="FFFFFF"/>
        </w:rPr>
        <w:drawing>
          <wp:inline distT="0" distB="0" distL="114300" distR="114300">
            <wp:extent cx="5266690" cy="3950335"/>
            <wp:effectExtent l="0" t="0" r="10160" b="12065"/>
            <wp:docPr id="16" name="图片 16" descr="d9faf1a273c737ed9bd445d192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9faf1a273c737ed9bd445d19291392"/>
                    <pic:cNvPicPr>
                      <a:picLocks noChangeAspect="1"/>
                    </pic:cNvPicPr>
                  </pic:nvPicPr>
                  <pic:blipFill>
                    <a:blip r:embed="rId7" cstate="print"/>
                    <a:stretch>
                      <a:fillRect/>
                    </a:stretch>
                  </pic:blipFill>
                  <pic:spPr>
                    <a:xfrm>
                      <a:off x="0" y="0"/>
                      <a:ext cx="5266690" cy="3950335"/>
                    </a:xfrm>
                    <a:prstGeom prst="rect">
                      <a:avLst/>
                    </a:prstGeom>
                  </pic:spPr>
                </pic:pic>
              </a:graphicData>
            </a:graphic>
          </wp:inline>
        </w:drawing>
      </w:r>
      <w:r>
        <w:rPr>
          <w:rFonts w:ascii="仿宋_GB2312" w:eastAsia="仿宋_GB2312" w:hAnsi="仿宋_GB2312" w:cs="仿宋_GB2312" w:hint="eastAsia"/>
          <w:noProof/>
          <w:color w:val="2B2B2B"/>
          <w:sz w:val="32"/>
          <w:szCs w:val="32"/>
          <w:shd w:val="clear" w:color="auto" w:fill="FFFFFF"/>
        </w:rPr>
        <w:lastRenderedPageBreak/>
        <w:drawing>
          <wp:inline distT="0" distB="0" distL="114300" distR="114300">
            <wp:extent cx="5266690" cy="3950335"/>
            <wp:effectExtent l="0" t="0" r="10160" b="12065"/>
            <wp:docPr id="17" name="图片 17" descr="c29e5f18e93dda32d4e25411140f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29e5f18e93dda32d4e25411140f750"/>
                    <pic:cNvPicPr>
                      <a:picLocks noChangeAspect="1"/>
                    </pic:cNvPicPr>
                  </pic:nvPicPr>
                  <pic:blipFill>
                    <a:blip r:embed="rId8" cstate="print"/>
                    <a:stretch>
                      <a:fillRect/>
                    </a:stretch>
                  </pic:blipFill>
                  <pic:spPr>
                    <a:xfrm>
                      <a:off x="0" y="0"/>
                      <a:ext cx="5266690" cy="3950335"/>
                    </a:xfrm>
                    <a:prstGeom prst="rect">
                      <a:avLst/>
                    </a:prstGeom>
                  </pic:spPr>
                </pic:pic>
              </a:graphicData>
            </a:graphic>
          </wp:inline>
        </w:drawing>
      </w:r>
      <w:r>
        <w:rPr>
          <w:rFonts w:ascii="仿宋_GB2312" w:eastAsia="仿宋_GB2312" w:hAnsi="仿宋_GB2312" w:cs="仿宋_GB2312" w:hint="eastAsia"/>
          <w:noProof/>
          <w:color w:val="2B2B2B"/>
          <w:sz w:val="32"/>
          <w:szCs w:val="32"/>
          <w:shd w:val="clear" w:color="auto" w:fill="FFFFFF"/>
        </w:rPr>
        <w:drawing>
          <wp:inline distT="0" distB="0" distL="114300" distR="114300">
            <wp:extent cx="5274310" cy="3955415"/>
            <wp:effectExtent l="0" t="0" r="2540" b="6985"/>
            <wp:docPr id="19" name="图片 19" descr="a82233e58a41e30d286e9c3133bd4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a82233e58a41e30d286e9c3133bd49b"/>
                    <pic:cNvPicPr>
                      <a:picLocks noChangeAspect="1"/>
                    </pic:cNvPicPr>
                  </pic:nvPicPr>
                  <pic:blipFill>
                    <a:blip r:embed="rId9" cstate="print"/>
                    <a:stretch>
                      <a:fillRect/>
                    </a:stretch>
                  </pic:blipFill>
                  <pic:spPr>
                    <a:xfrm>
                      <a:off x="0" y="0"/>
                      <a:ext cx="5274310" cy="3955415"/>
                    </a:xfrm>
                    <a:prstGeom prst="rect">
                      <a:avLst/>
                    </a:prstGeom>
                  </pic:spPr>
                </pic:pic>
              </a:graphicData>
            </a:graphic>
          </wp:inline>
        </w:drawing>
      </w:r>
      <w:r>
        <w:rPr>
          <w:rFonts w:ascii="仿宋_GB2312" w:eastAsia="仿宋_GB2312" w:hAnsi="仿宋_GB2312" w:cs="仿宋_GB2312" w:hint="eastAsia"/>
          <w:noProof/>
          <w:color w:val="2B2B2B"/>
          <w:sz w:val="32"/>
          <w:szCs w:val="32"/>
          <w:shd w:val="clear" w:color="auto" w:fill="FFFFFF"/>
        </w:rPr>
        <w:lastRenderedPageBreak/>
        <w:drawing>
          <wp:inline distT="0" distB="0" distL="114300" distR="114300">
            <wp:extent cx="5266690" cy="7022465"/>
            <wp:effectExtent l="0" t="0" r="10160" b="6985"/>
            <wp:docPr id="20" name="图片 20" descr="001851033a6e15674e24332a5b383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01851033a6e15674e24332a5b383c1"/>
                    <pic:cNvPicPr>
                      <a:picLocks noChangeAspect="1"/>
                    </pic:cNvPicPr>
                  </pic:nvPicPr>
                  <pic:blipFill>
                    <a:blip r:embed="rId10" cstate="print"/>
                    <a:stretch>
                      <a:fillRect/>
                    </a:stretch>
                  </pic:blipFill>
                  <pic:spPr>
                    <a:xfrm>
                      <a:off x="0" y="0"/>
                      <a:ext cx="5266690" cy="7022465"/>
                    </a:xfrm>
                    <a:prstGeom prst="rect">
                      <a:avLst/>
                    </a:prstGeom>
                  </pic:spPr>
                </pic:pic>
              </a:graphicData>
            </a:graphic>
          </wp:inline>
        </w:drawing>
      </w:r>
      <w:r>
        <w:rPr>
          <w:rFonts w:ascii="仿宋_GB2312" w:eastAsia="仿宋_GB2312" w:hAnsi="仿宋_GB2312" w:cs="仿宋_GB2312" w:hint="eastAsia"/>
          <w:noProof/>
          <w:color w:val="2B2B2B"/>
          <w:sz w:val="32"/>
          <w:szCs w:val="32"/>
          <w:shd w:val="clear" w:color="auto" w:fill="FFFFFF"/>
        </w:rPr>
        <w:lastRenderedPageBreak/>
        <w:drawing>
          <wp:inline distT="0" distB="0" distL="114300" distR="114300">
            <wp:extent cx="5266690" cy="3950335"/>
            <wp:effectExtent l="0" t="0" r="10160" b="12065"/>
            <wp:docPr id="21" name="图片 21" descr="80683b0f77a15d86bfb378fce992d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80683b0f77a15d86bfb378fce992ddf"/>
                    <pic:cNvPicPr>
                      <a:picLocks noChangeAspect="1"/>
                    </pic:cNvPicPr>
                  </pic:nvPicPr>
                  <pic:blipFill>
                    <a:blip r:embed="rId11" cstate="print"/>
                    <a:stretch>
                      <a:fillRect/>
                    </a:stretch>
                  </pic:blipFill>
                  <pic:spPr>
                    <a:xfrm>
                      <a:off x="0" y="0"/>
                      <a:ext cx="5266690" cy="3950335"/>
                    </a:xfrm>
                    <a:prstGeom prst="rect">
                      <a:avLst/>
                    </a:prstGeom>
                  </pic:spPr>
                </pic:pic>
              </a:graphicData>
            </a:graphic>
          </wp:inline>
        </w:drawing>
      </w:r>
      <w:r>
        <w:rPr>
          <w:rFonts w:ascii="仿宋_GB2312" w:eastAsia="仿宋_GB2312" w:hAnsi="仿宋_GB2312" w:cs="仿宋_GB2312" w:hint="eastAsia"/>
          <w:noProof/>
          <w:color w:val="2B2B2B"/>
          <w:sz w:val="32"/>
          <w:szCs w:val="32"/>
          <w:shd w:val="clear" w:color="auto" w:fill="FFFFFF"/>
        </w:rPr>
        <w:drawing>
          <wp:inline distT="0" distB="0" distL="114300" distR="114300">
            <wp:extent cx="5266690" cy="3950335"/>
            <wp:effectExtent l="0" t="0" r="10160" b="12065"/>
            <wp:docPr id="25" name="图片 25" descr="9fe5fd556ffe8a7336a417098cbff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9fe5fd556ffe8a7336a417098cbff16"/>
                    <pic:cNvPicPr>
                      <a:picLocks noChangeAspect="1"/>
                    </pic:cNvPicPr>
                  </pic:nvPicPr>
                  <pic:blipFill>
                    <a:blip r:embed="rId12" cstate="print"/>
                    <a:stretch>
                      <a:fillRect/>
                    </a:stretch>
                  </pic:blipFill>
                  <pic:spPr>
                    <a:xfrm>
                      <a:off x="0" y="0"/>
                      <a:ext cx="5266690" cy="3950335"/>
                    </a:xfrm>
                    <a:prstGeom prst="rect">
                      <a:avLst/>
                    </a:prstGeom>
                  </pic:spPr>
                </pic:pic>
              </a:graphicData>
            </a:graphic>
          </wp:inline>
        </w:drawing>
      </w:r>
      <w:r>
        <w:rPr>
          <w:rFonts w:ascii="仿宋_GB2312" w:eastAsia="仿宋_GB2312" w:hAnsi="仿宋_GB2312" w:cs="仿宋_GB2312" w:hint="eastAsia"/>
          <w:noProof/>
          <w:color w:val="2B2B2B"/>
          <w:sz w:val="32"/>
          <w:szCs w:val="32"/>
          <w:shd w:val="clear" w:color="auto" w:fill="FFFFFF"/>
        </w:rPr>
        <w:lastRenderedPageBreak/>
        <w:drawing>
          <wp:inline distT="0" distB="0" distL="114300" distR="114300">
            <wp:extent cx="5266690" cy="3950335"/>
            <wp:effectExtent l="0" t="0" r="10160" b="12065"/>
            <wp:docPr id="26" name="图片 26" descr="9f6ea7cd6201899bff07bf1befa0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9f6ea7cd6201899bff07bf1befa0bd0"/>
                    <pic:cNvPicPr>
                      <a:picLocks noChangeAspect="1"/>
                    </pic:cNvPicPr>
                  </pic:nvPicPr>
                  <pic:blipFill>
                    <a:blip r:embed="rId13" cstate="print"/>
                    <a:stretch>
                      <a:fillRect/>
                    </a:stretch>
                  </pic:blipFill>
                  <pic:spPr>
                    <a:xfrm>
                      <a:off x="0" y="0"/>
                      <a:ext cx="5266690" cy="3950335"/>
                    </a:xfrm>
                    <a:prstGeom prst="rect">
                      <a:avLst/>
                    </a:prstGeom>
                  </pic:spPr>
                </pic:pic>
              </a:graphicData>
            </a:graphic>
          </wp:inline>
        </w:drawing>
      </w:r>
      <w:r>
        <w:rPr>
          <w:rFonts w:ascii="仿宋_GB2312" w:eastAsia="仿宋_GB2312" w:hAnsi="仿宋_GB2312" w:cs="仿宋_GB2312" w:hint="eastAsia"/>
          <w:noProof/>
          <w:color w:val="2B2B2B"/>
          <w:sz w:val="32"/>
          <w:szCs w:val="32"/>
          <w:shd w:val="clear" w:color="auto" w:fill="FFFFFF"/>
        </w:rPr>
        <w:drawing>
          <wp:inline distT="0" distB="0" distL="114300" distR="114300">
            <wp:extent cx="5266690" cy="3950335"/>
            <wp:effectExtent l="0" t="0" r="10160" b="12065"/>
            <wp:docPr id="27" name="图片 27" descr="8eb4652ea393170e8dfdf658d0b05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8eb4652ea393170e8dfdf658d0b059c"/>
                    <pic:cNvPicPr>
                      <a:picLocks noChangeAspect="1"/>
                    </pic:cNvPicPr>
                  </pic:nvPicPr>
                  <pic:blipFill>
                    <a:blip r:embed="rId14" cstate="print"/>
                    <a:stretch>
                      <a:fillRect/>
                    </a:stretch>
                  </pic:blipFill>
                  <pic:spPr>
                    <a:xfrm>
                      <a:off x="0" y="0"/>
                      <a:ext cx="5266690" cy="3950335"/>
                    </a:xfrm>
                    <a:prstGeom prst="rect">
                      <a:avLst/>
                    </a:prstGeom>
                  </pic:spPr>
                </pic:pic>
              </a:graphicData>
            </a:graphic>
          </wp:inline>
        </w:drawing>
      </w:r>
      <w:r>
        <w:rPr>
          <w:rFonts w:ascii="仿宋_GB2312" w:eastAsia="仿宋_GB2312" w:hAnsi="仿宋_GB2312" w:cs="仿宋_GB2312" w:hint="eastAsia"/>
          <w:noProof/>
          <w:color w:val="2B2B2B"/>
          <w:sz w:val="32"/>
          <w:szCs w:val="32"/>
          <w:shd w:val="clear" w:color="auto" w:fill="FFFFFF"/>
        </w:rPr>
        <w:lastRenderedPageBreak/>
        <w:drawing>
          <wp:inline distT="0" distB="0" distL="114300" distR="114300">
            <wp:extent cx="5266690" cy="3950335"/>
            <wp:effectExtent l="0" t="0" r="10160" b="12065"/>
            <wp:docPr id="28" name="图片 28" descr="4c8f2d6d854cef1e46bf365e82190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4c8f2d6d854cef1e46bf365e82190b2"/>
                    <pic:cNvPicPr>
                      <a:picLocks noChangeAspect="1"/>
                    </pic:cNvPicPr>
                  </pic:nvPicPr>
                  <pic:blipFill>
                    <a:blip r:embed="rId15" cstate="print"/>
                    <a:stretch>
                      <a:fillRect/>
                    </a:stretch>
                  </pic:blipFill>
                  <pic:spPr>
                    <a:xfrm>
                      <a:off x="0" y="0"/>
                      <a:ext cx="5266690" cy="3950335"/>
                    </a:xfrm>
                    <a:prstGeom prst="rect">
                      <a:avLst/>
                    </a:prstGeom>
                  </pic:spPr>
                </pic:pic>
              </a:graphicData>
            </a:graphic>
          </wp:inline>
        </w:drawing>
      </w:r>
    </w:p>
    <w:p w:rsidR="00600E82" w:rsidRDefault="00600E82">
      <w:pPr>
        <w:ind w:firstLine="420"/>
        <w:rPr>
          <w:rFonts w:ascii="仿宋_GB2312" w:eastAsia="仿宋_GB2312" w:hAnsi="仿宋_GB2312" w:cs="仿宋_GB2312"/>
          <w:color w:val="2B2B2B"/>
          <w:sz w:val="32"/>
          <w:szCs w:val="32"/>
          <w:shd w:val="clear" w:color="auto" w:fill="FFFFFF"/>
        </w:rPr>
      </w:pPr>
    </w:p>
    <w:p w:rsidR="00600E82" w:rsidRDefault="003708C0">
      <w:pPr>
        <w:ind w:firstLine="420"/>
        <w:rPr>
          <w:rFonts w:ascii="仿宋_GB2312" w:eastAsia="仿宋_GB2312" w:hAnsi="仿宋_GB2312" w:cs="仿宋_GB2312" w:hint="eastAsia"/>
          <w:color w:val="2B2B2B"/>
          <w:sz w:val="32"/>
          <w:szCs w:val="32"/>
          <w:shd w:val="clear" w:color="auto" w:fill="FFFFFF"/>
        </w:rPr>
      </w:pPr>
      <w:r>
        <w:rPr>
          <w:rFonts w:ascii="仿宋_GB2312" w:eastAsia="仿宋_GB2312" w:hAnsi="仿宋_GB2312" w:cs="仿宋_GB2312" w:hint="eastAsia"/>
          <w:color w:val="2B2B2B"/>
          <w:sz w:val="32"/>
          <w:szCs w:val="32"/>
          <w:shd w:val="clear" w:color="auto" w:fill="FFFFFF"/>
        </w:rPr>
        <w:t xml:space="preserve"> </w:t>
      </w:r>
      <w:r>
        <w:rPr>
          <w:rFonts w:ascii="仿宋_GB2312" w:eastAsia="仿宋_GB2312" w:hAnsi="仿宋_GB2312" w:cs="仿宋_GB2312" w:hint="eastAsia"/>
          <w:color w:val="2B2B2B"/>
          <w:sz w:val="32"/>
          <w:szCs w:val="32"/>
          <w:shd w:val="clear" w:color="auto" w:fill="FFFFFF"/>
        </w:rPr>
        <w:t>重视职业教育，培育技能人才。</w:t>
      </w:r>
      <w:r>
        <w:rPr>
          <w:rFonts w:ascii="仿宋_GB2312" w:eastAsia="仿宋_GB2312" w:hAnsi="仿宋_GB2312" w:cs="仿宋_GB2312" w:hint="eastAsia"/>
          <w:color w:val="2B2B2B"/>
          <w:sz w:val="32"/>
          <w:szCs w:val="32"/>
          <w:shd w:val="clear" w:color="auto" w:fill="FFFFFF"/>
        </w:rPr>
        <w:t>福州高新区美术中等职业学校</w:t>
      </w:r>
      <w:r>
        <w:rPr>
          <w:rFonts w:ascii="仿宋_GB2312" w:eastAsia="仿宋_GB2312" w:hAnsi="仿宋_GB2312" w:cs="仿宋_GB2312" w:hint="eastAsia"/>
          <w:color w:val="2B2B2B"/>
          <w:sz w:val="32"/>
          <w:szCs w:val="32"/>
          <w:shd w:val="clear" w:color="auto" w:fill="FFFFFF"/>
        </w:rPr>
        <w:t>各</w:t>
      </w:r>
      <w:r>
        <w:rPr>
          <w:rFonts w:ascii="仿宋_GB2312" w:eastAsia="仿宋_GB2312" w:hAnsi="仿宋_GB2312" w:cs="仿宋_GB2312" w:hint="eastAsia"/>
          <w:color w:val="2B2B2B"/>
          <w:sz w:val="32"/>
          <w:szCs w:val="32"/>
          <w:shd w:val="clear" w:color="auto" w:fill="FFFFFF"/>
        </w:rPr>
        <w:t>班</w:t>
      </w:r>
      <w:r>
        <w:rPr>
          <w:rFonts w:ascii="仿宋_GB2312" w:eastAsia="仿宋_GB2312" w:hAnsi="仿宋_GB2312" w:cs="仿宋_GB2312" w:hint="eastAsia"/>
          <w:color w:val="2B2B2B"/>
          <w:sz w:val="32"/>
          <w:szCs w:val="32"/>
          <w:shd w:val="clear" w:color="auto" w:fill="FFFFFF"/>
        </w:rPr>
        <w:t>开展“技能，让生活更美好”的班会活动，让我们认识到技能的重要性。在创新创业风起云涌的新时代，传承技能成为职业教育一大重点。此次活动充分发挥职业技能教育在职业技能人才培养中的主力军作用，为培养大批学有专长的高素质人才提供了动力。让我们学习技能新风尚，不断学习技能知识充实自己，向着美好的明天出发！</w:t>
      </w:r>
    </w:p>
    <w:p w:rsidR="00E3108C" w:rsidRDefault="00E3108C" w:rsidP="00E3108C">
      <w:pPr>
        <w:ind w:firstLineChars="1050" w:firstLine="3360"/>
        <w:rPr>
          <w:rFonts w:ascii="仿宋_GB2312" w:eastAsia="仿宋_GB2312" w:hAnsi="仿宋_GB2312" w:cs="仿宋_GB2312" w:hint="eastAsia"/>
          <w:color w:val="2B2B2B"/>
          <w:sz w:val="32"/>
          <w:szCs w:val="32"/>
          <w:shd w:val="clear" w:color="auto" w:fill="FFFFFF"/>
        </w:rPr>
      </w:pPr>
    </w:p>
    <w:p w:rsidR="00E3108C" w:rsidRDefault="00E3108C" w:rsidP="00E3108C">
      <w:pPr>
        <w:ind w:firstLineChars="1050" w:firstLine="3360"/>
        <w:rPr>
          <w:rFonts w:ascii="仿宋_GB2312" w:eastAsia="仿宋_GB2312" w:hAnsi="仿宋_GB2312" w:cs="仿宋_GB2312" w:hint="eastAsia"/>
          <w:color w:val="2B2B2B"/>
          <w:sz w:val="32"/>
          <w:szCs w:val="32"/>
          <w:shd w:val="clear" w:color="auto" w:fill="FFFFFF"/>
        </w:rPr>
      </w:pPr>
      <w:r>
        <w:rPr>
          <w:rFonts w:ascii="仿宋_GB2312" w:eastAsia="仿宋_GB2312" w:hAnsi="仿宋_GB2312" w:cs="仿宋_GB2312" w:hint="eastAsia"/>
          <w:color w:val="2B2B2B"/>
          <w:sz w:val="32"/>
          <w:szCs w:val="32"/>
          <w:shd w:val="clear" w:color="auto" w:fill="FFFFFF"/>
        </w:rPr>
        <w:t>闽侯县美术中等职业学校</w:t>
      </w:r>
    </w:p>
    <w:p w:rsidR="00E3108C" w:rsidRPr="00E3108C" w:rsidRDefault="00E3108C" w:rsidP="00E3108C">
      <w:pPr>
        <w:ind w:firstLineChars="1200" w:firstLine="3840"/>
        <w:rPr>
          <w:rFonts w:ascii="仿宋_GB2312" w:eastAsia="仿宋_GB2312" w:hAnsi="仿宋_GB2312" w:cs="仿宋_GB2312"/>
          <w:color w:val="2B2B2B"/>
          <w:sz w:val="32"/>
          <w:szCs w:val="32"/>
          <w:shd w:val="clear" w:color="auto" w:fill="FFFFFF"/>
        </w:rPr>
      </w:pPr>
      <w:r>
        <w:rPr>
          <w:rFonts w:ascii="仿宋_GB2312" w:eastAsia="仿宋_GB2312" w:hAnsi="仿宋_GB2312" w:cs="仿宋_GB2312" w:hint="eastAsia"/>
          <w:color w:val="2B2B2B"/>
          <w:sz w:val="32"/>
          <w:szCs w:val="32"/>
          <w:shd w:val="clear" w:color="auto" w:fill="FFFFFF"/>
        </w:rPr>
        <w:t>2021年5月25日</w:t>
      </w:r>
    </w:p>
    <w:sectPr w:rsidR="00E3108C" w:rsidRPr="00E3108C" w:rsidSect="00600E8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108C" w:rsidRDefault="00E3108C" w:rsidP="00E3108C">
      <w:r>
        <w:separator/>
      </w:r>
    </w:p>
  </w:endnote>
  <w:endnote w:type="continuationSeparator" w:id="0">
    <w:p w:rsidR="00E3108C" w:rsidRDefault="00E3108C" w:rsidP="00E3108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default"/>
    <w:sig w:usb0="00000000" w:usb1="0000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108C" w:rsidRDefault="00E3108C" w:rsidP="00E3108C">
      <w:r>
        <w:separator/>
      </w:r>
    </w:p>
  </w:footnote>
  <w:footnote w:type="continuationSeparator" w:id="0">
    <w:p w:rsidR="00E3108C" w:rsidRDefault="00E3108C" w:rsidP="00E3108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600E82"/>
    <w:rsid w:val="003708C0"/>
    <w:rsid w:val="00600E82"/>
    <w:rsid w:val="00E3108C"/>
    <w:rsid w:val="42DB5B66"/>
    <w:rsid w:val="61D34891"/>
    <w:rsid w:val="70172C7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00E82"/>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E3108C"/>
    <w:rPr>
      <w:sz w:val="18"/>
      <w:szCs w:val="18"/>
    </w:rPr>
  </w:style>
  <w:style w:type="character" w:customStyle="1" w:styleId="Char">
    <w:name w:val="批注框文本 Char"/>
    <w:basedOn w:val="a0"/>
    <w:link w:val="a3"/>
    <w:rsid w:val="00E3108C"/>
    <w:rPr>
      <w:rFonts w:asciiTheme="minorHAnsi" w:eastAsiaTheme="minorEastAsia" w:hAnsiTheme="minorHAnsi" w:cstheme="minorBidi"/>
      <w:kern w:val="2"/>
      <w:sz w:val="18"/>
      <w:szCs w:val="18"/>
    </w:rPr>
  </w:style>
  <w:style w:type="paragraph" w:styleId="a4">
    <w:name w:val="header"/>
    <w:basedOn w:val="a"/>
    <w:link w:val="Char0"/>
    <w:rsid w:val="00E3108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E3108C"/>
    <w:rPr>
      <w:rFonts w:asciiTheme="minorHAnsi" w:eastAsiaTheme="minorEastAsia" w:hAnsiTheme="minorHAnsi" w:cstheme="minorBidi"/>
      <w:kern w:val="2"/>
      <w:sz w:val="18"/>
      <w:szCs w:val="18"/>
    </w:rPr>
  </w:style>
  <w:style w:type="paragraph" w:styleId="a5">
    <w:name w:val="footer"/>
    <w:basedOn w:val="a"/>
    <w:link w:val="Char1"/>
    <w:rsid w:val="00E3108C"/>
    <w:pPr>
      <w:tabs>
        <w:tab w:val="center" w:pos="4153"/>
        <w:tab w:val="right" w:pos="8306"/>
      </w:tabs>
      <w:snapToGrid w:val="0"/>
      <w:jc w:val="left"/>
    </w:pPr>
    <w:rPr>
      <w:sz w:val="18"/>
      <w:szCs w:val="18"/>
    </w:rPr>
  </w:style>
  <w:style w:type="character" w:customStyle="1" w:styleId="Char1">
    <w:name w:val="页脚 Char"/>
    <w:basedOn w:val="a0"/>
    <w:link w:val="a5"/>
    <w:rsid w:val="00E3108C"/>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313</Words>
  <Characters>23</Characters>
  <Application>Microsoft Office Word</Application>
  <DocSecurity>0</DocSecurity>
  <Lines>1</Lines>
  <Paragraphs>1</Paragraphs>
  <ScaleCrop>false</ScaleCrop>
  <Company>Microsoft</Company>
  <LinksUpToDate>false</LinksUpToDate>
  <CharactersWithSpaces>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JJlin</dc:creator>
  <cp:lastModifiedBy>CZL</cp:lastModifiedBy>
  <cp:revision>3</cp:revision>
  <dcterms:created xsi:type="dcterms:W3CDTF">2021-05-31T09:46:00Z</dcterms:created>
  <dcterms:modified xsi:type="dcterms:W3CDTF">2021-06-02T19:36:00Z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3157CDCBA01E48A3A9ECE8D420240C2B</vt:lpwstr>
  </property>
</Properties>
</file>