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32F" w:rsidRDefault="0086132F">
      <w:pPr>
        <w:rPr>
          <w:rFonts w:asciiTheme="minorEastAsia" w:eastAsiaTheme="minorEastAsia" w:hAnsiTheme="minorEastAsia" w:hint="eastAsia"/>
          <w:sz w:val="28"/>
          <w:szCs w:val="28"/>
        </w:rPr>
      </w:pPr>
      <w:r>
        <w:rPr>
          <w:rFonts w:asciiTheme="minorEastAsia" w:eastAsiaTheme="minorEastAsia" w:hAnsiTheme="minorEastAsia" w:hint="eastAsia"/>
          <w:sz w:val="28"/>
          <w:szCs w:val="28"/>
        </w:rPr>
        <w:t>(简报</w:t>
      </w:r>
      <w:proofErr w:type="gramStart"/>
      <w:r>
        <w:rPr>
          <w:rFonts w:asciiTheme="minorEastAsia" w:eastAsiaTheme="minorEastAsia" w:hAnsiTheme="minorEastAsia" w:hint="eastAsia"/>
          <w:sz w:val="28"/>
          <w:szCs w:val="28"/>
        </w:rPr>
        <w:t>一</w:t>
      </w:r>
      <w:proofErr w:type="gramEnd"/>
      <w:r>
        <w:rPr>
          <w:rFonts w:asciiTheme="minorEastAsia" w:eastAsiaTheme="minorEastAsia" w:hAnsiTheme="minorEastAsia" w:hint="eastAsia"/>
          <w:sz w:val="28"/>
          <w:szCs w:val="28"/>
        </w:rPr>
        <w:t>)</w:t>
      </w:r>
    </w:p>
    <w:p w:rsidR="00EE40E4" w:rsidRDefault="00EE40E4">
      <w:pP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274310" cy="3692947"/>
            <wp:effectExtent l="0" t="0" r="2540" b="3175"/>
            <wp:docPr id="1" name="图片 1" descr="C:\Users\ADMINI~1\AppData\Local\Temp\WeChat Files\c1c2074d8da54501561237d0a1a0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1c2074d8da54501561237d0a1a075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692947"/>
                    </a:xfrm>
                    <a:prstGeom prst="rect">
                      <a:avLst/>
                    </a:prstGeom>
                    <a:noFill/>
                    <a:ln>
                      <a:noFill/>
                    </a:ln>
                  </pic:spPr>
                </pic:pic>
              </a:graphicData>
            </a:graphic>
          </wp:inline>
        </w:drawing>
      </w:r>
    </w:p>
    <w:p w:rsidR="00EE40E4" w:rsidRDefault="00EE40E4">
      <w:pPr>
        <w:rPr>
          <w:rFonts w:asciiTheme="minorEastAsia" w:eastAsiaTheme="minorEastAsia" w:hAnsiTheme="minorEastAsia"/>
          <w:sz w:val="28"/>
          <w:szCs w:val="28"/>
        </w:rPr>
      </w:pPr>
    </w:p>
    <w:p w:rsidR="00A8328C" w:rsidRDefault="00EE40E4" w:rsidP="00DB1806">
      <w:pPr>
        <w:spacing w:line="440" w:lineRule="exact"/>
        <w:ind w:firstLineChars="200" w:firstLine="560"/>
        <w:rPr>
          <w:rFonts w:asciiTheme="minorEastAsia" w:eastAsiaTheme="minorEastAsia" w:hAnsiTheme="minorEastAsia"/>
          <w:sz w:val="28"/>
          <w:szCs w:val="28"/>
        </w:rPr>
      </w:pPr>
      <w:proofErr w:type="gramStart"/>
      <w:r w:rsidRPr="00EE40E4">
        <w:rPr>
          <w:rFonts w:asciiTheme="minorEastAsia" w:eastAsiaTheme="minorEastAsia" w:hAnsiTheme="minorEastAsia" w:hint="eastAsia"/>
          <w:sz w:val="28"/>
          <w:szCs w:val="28"/>
        </w:rPr>
        <w:t>首夏犹清和</w:t>
      </w:r>
      <w:proofErr w:type="gramEnd"/>
      <w:r w:rsidRPr="00EE40E4">
        <w:rPr>
          <w:rFonts w:asciiTheme="minorEastAsia" w:eastAsiaTheme="minorEastAsia" w:hAnsiTheme="minorEastAsia" w:hint="eastAsia"/>
          <w:sz w:val="28"/>
          <w:szCs w:val="28"/>
        </w:rPr>
        <w:t>，芳草亦未歇。根据</w:t>
      </w:r>
      <w:r>
        <w:rPr>
          <w:rFonts w:asciiTheme="minorEastAsia" w:eastAsiaTheme="minorEastAsia" w:hAnsiTheme="minorEastAsia" w:hint="eastAsia"/>
          <w:sz w:val="28"/>
          <w:szCs w:val="28"/>
        </w:rPr>
        <w:t>《</w:t>
      </w:r>
      <w:r w:rsidRPr="00EE40E4">
        <w:rPr>
          <w:rFonts w:asciiTheme="minorEastAsia" w:eastAsiaTheme="minorEastAsia" w:hAnsiTheme="minorEastAsia" w:hint="eastAsia"/>
          <w:sz w:val="28"/>
          <w:szCs w:val="28"/>
        </w:rPr>
        <w:t>教育部</w:t>
      </w:r>
      <w:r>
        <w:rPr>
          <w:rFonts w:asciiTheme="minorEastAsia" w:eastAsiaTheme="minorEastAsia" w:hAnsiTheme="minorEastAsia" w:hint="eastAsia"/>
          <w:sz w:val="28"/>
          <w:szCs w:val="28"/>
        </w:rPr>
        <w:t>等十个部门</w:t>
      </w:r>
      <w:r w:rsidRPr="00EE40E4">
        <w:rPr>
          <w:rFonts w:asciiTheme="minorEastAsia" w:eastAsiaTheme="minorEastAsia" w:hAnsiTheme="minorEastAsia" w:hint="eastAsia"/>
          <w:sz w:val="28"/>
          <w:szCs w:val="28"/>
        </w:rPr>
        <w:t>关于做好202</w:t>
      </w:r>
      <w:r>
        <w:rPr>
          <w:rFonts w:asciiTheme="minorEastAsia" w:eastAsiaTheme="minorEastAsia" w:hAnsiTheme="minorEastAsia" w:hint="eastAsia"/>
          <w:sz w:val="28"/>
          <w:szCs w:val="28"/>
        </w:rPr>
        <w:t>3</w:t>
      </w:r>
      <w:r w:rsidRPr="00EE40E4">
        <w:rPr>
          <w:rFonts w:asciiTheme="minorEastAsia" w:eastAsiaTheme="minorEastAsia" w:hAnsiTheme="minorEastAsia" w:hint="eastAsia"/>
          <w:sz w:val="28"/>
          <w:szCs w:val="28"/>
        </w:rPr>
        <w:t>年职业教育活动周相关工作的</w:t>
      </w:r>
      <w:r>
        <w:rPr>
          <w:rFonts w:asciiTheme="minorEastAsia" w:eastAsiaTheme="minorEastAsia" w:hAnsiTheme="minorEastAsia" w:hint="eastAsia"/>
          <w:sz w:val="28"/>
          <w:szCs w:val="28"/>
        </w:rPr>
        <w:t>通知》</w:t>
      </w:r>
      <w:r w:rsidRPr="00EE40E4">
        <w:rPr>
          <w:rFonts w:asciiTheme="minorEastAsia" w:eastAsiaTheme="minorEastAsia" w:hAnsiTheme="minorEastAsia" w:hint="eastAsia"/>
          <w:sz w:val="28"/>
          <w:szCs w:val="28"/>
        </w:rPr>
        <w:t>，5月</w:t>
      </w:r>
      <w:r>
        <w:rPr>
          <w:rFonts w:asciiTheme="minorEastAsia" w:eastAsiaTheme="minorEastAsia" w:hAnsiTheme="minorEastAsia" w:hint="eastAsia"/>
          <w:sz w:val="28"/>
          <w:szCs w:val="28"/>
        </w:rPr>
        <w:t>15</w:t>
      </w:r>
      <w:r w:rsidRPr="00EE40E4">
        <w:rPr>
          <w:rFonts w:asciiTheme="minorEastAsia" w:eastAsiaTheme="minorEastAsia" w:hAnsiTheme="minorEastAsia" w:hint="eastAsia"/>
          <w:sz w:val="28"/>
          <w:szCs w:val="28"/>
        </w:rPr>
        <w:t>日</w:t>
      </w:r>
      <w:r>
        <w:rPr>
          <w:rFonts w:asciiTheme="minorEastAsia" w:eastAsiaTheme="minorEastAsia" w:hAnsiTheme="minorEastAsia" w:hint="eastAsia"/>
          <w:sz w:val="28"/>
          <w:szCs w:val="28"/>
        </w:rPr>
        <w:t>下</w:t>
      </w:r>
      <w:r w:rsidRPr="00EE40E4">
        <w:rPr>
          <w:rFonts w:asciiTheme="minorEastAsia" w:eastAsiaTheme="minorEastAsia" w:hAnsiTheme="minorEastAsia" w:hint="eastAsia"/>
          <w:sz w:val="28"/>
          <w:szCs w:val="28"/>
        </w:rPr>
        <w:t>午，</w:t>
      </w:r>
      <w:r>
        <w:rPr>
          <w:rFonts w:asciiTheme="minorEastAsia" w:eastAsiaTheme="minorEastAsia" w:hAnsiTheme="minorEastAsia" w:hint="eastAsia"/>
          <w:sz w:val="28"/>
          <w:szCs w:val="28"/>
        </w:rPr>
        <w:t>闽侯县美术中等职业学校</w:t>
      </w:r>
      <w:r w:rsidRPr="00EE40E4">
        <w:rPr>
          <w:rFonts w:asciiTheme="minorEastAsia" w:eastAsiaTheme="minorEastAsia" w:hAnsiTheme="minorEastAsia" w:hint="eastAsia"/>
          <w:sz w:val="28"/>
          <w:szCs w:val="28"/>
        </w:rPr>
        <w:t>在</w:t>
      </w:r>
      <w:r>
        <w:rPr>
          <w:rFonts w:asciiTheme="minorEastAsia" w:eastAsiaTheme="minorEastAsia" w:hAnsiTheme="minorEastAsia" w:hint="eastAsia"/>
          <w:sz w:val="28"/>
          <w:szCs w:val="28"/>
        </w:rPr>
        <w:t>校阶梯教室举行</w:t>
      </w:r>
      <w:r w:rsidRPr="00EE40E4">
        <w:rPr>
          <w:rFonts w:asciiTheme="minorEastAsia" w:eastAsiaTheme="minorEastAsia" w:hAnsiTheme="minorEastAsia" w:hint="eastAsia"/>
          <w:sz w:val="28"/>
          <w:szCs w:val="28"/>
        </w:rPr>
        <w:t>以“技能</w:t>
      </w:r>
      <w:r>
        <w:rPr>
          <w:rFonts w:asciiTheme="minorEastAsia" w:eastAsiaTheme="minorEastAsia" w:hAnsiTheme="minorEastAsia" w:hint="eastAsia"/>
          <w:sz w:val="28"/>
          <w:szCs w:val="28"/>
        </w:rPr>
        <w:t>：</w:t>
      </w:r>
      <w:r w:rsidRPr="00EE40E4">
        <w:rPr>
          <w:rFonts w:asciiTheme="minorEastAsia" w:eastAsiaTheme="minorEastAsia" w:hAnsiTheme="minorEastAsia" w:hint="eastAsia"/>
          <w:sz w:val="28"/>
          <w:szCs w:val="28"/>
        </w:rPr>
        <w:t>让生活更美好”为主题的202</w:t>
      </w:r>
      <w:r>
        <w:rPr>
          <w:rFonts w:asciiTheme="minorEastAsia" w:eastAsiaTheme="minorEastAsia" w:hAnsiTheme="minorEastAsia" w:hint="eastAsia"/>
          <w:sz w:val="28"/>
          <w:szCs w:val="28"/>
        </w:rPr>
        <w:t>3</w:t>
      </w:r>
      <w:r w:rsidRPr="00EE40E4">
        <w:rPr>
          <w:rFonts w:asciiTheme="minorEastAsia" w:eastAsiaTheme="minorEastAsia" w:hAnsiTheme="minorEastAsia" w:hint="eastAsia"/>
          <w:sz w:val="28"/>
          <w:szCs w:val="28"/>
        </w:rPr>
        <w:t>年职业教育活动周</w:t>
      </w:r>
      <w:r w:rsidR="00DA7AE2">
        <w:rPr>
          <w:rFonts w:asciiTheme="minorEastAsia" w:eastAsiaTheme="minorEastAsia" w:hAnsiTheme="minorEastAsia" w:hint="eastAsia"/>
          <w:sz w:val="28"/>
          <w:szCs w:val="28"/>
        </w:rPr>
        <w:t>暨第十九届校园艺术节</w:t>
      </w:r>
      <w:r w:rsidRPr="00EE40E4">
        <w:rPr>
          <w:rFonts w:asciiTheme="minorEastAsia" w:eastAsiaTheme="minorEastAsia" w:hAnsiTheme="minorEastAsia" w:hint="eastAsia"/>
          <w:sz w:val="28"/>
          <w:szCs w:val="28"/>
        </w:rPr>
        <w:t>启动仪式。</w:t>
      </w:r>
      <w:r>
        <w:rPr>
          <w:rFonts w:asciiTheme="minorEastAsia" w:eastAsiaTheme="minorEastAsia" w:hAnsiTheme="minorEastAsia" w:hint="eastAsia"/>
          <w:sz w:val="28"/>
          <w:szCs w:val="28"/>
        </w:rPr>
        <w:t>卓华新书记、林发泉校长、陈志勇副校长、教务处黄</w:t>
      </w:r>
      <w:proofErr w:type="gramStart"/>
      <w:r>
        <w:rPr>
          <w:rFonts w:asciiTheme="minorEastAsia" w:eastAsiaTheme="minorEastAsia" w:hAnsiTheme="minorEastAsia" w:hint="eastAsia"/>
          <w:sz w:val="28"/>
          <w:szCs w:val="28"/>
        </w:rPr>
        <w:t>晓捷副</w:t>
      </w:r>
      <w:proofErr w:type="gramEnd"/>
      <w:r>
        <w:rPr>
          <w:rFonts w:asciiTheme="minorEastAsia" w:eastAsiaTheme="minorEastAsia" w:hAnsiTheme="minorEastAsia" w:hint="eastAsia"/>
          <w:sz w:val="28"/>
          <w:szCs w:val="28"/>
        </w:rPr>
        <w:t>主任、教师及学生代表出席启动仪式。启动仪式由教务处黄俊贵主任主持。</w:t>
      </w:r>
    </w:p>
    <w:p w:rsidR="00DB1806" w:rsidRDefault="00DA7AE2" w:rsidP="00DB1806">
      <w:pPr>
        <w:spacing w:line="440" w:lineRule="exact"/>
        <w:ind w:firstLineChars="200" w:firstLine="560"/>
        <w:rPr>
          <w:rFonts w:asciiTheme="minorEastAsia" w:eastAsiaTheme="minorEastAsia" w:hAnsiTheme="minorEastAsia" w:hint="eastAsia"/>
          <w:sz w:val="28"/>
          <w:szCs w:val="28"/>
        </w:rPr>
      </w:pPr>
      <w:r>
        <w:rPr>
          <w:rFonts w:asciiTheme="minorEastAsia" w:eastAsiaTheme="minorEastAsia" w:hAnsiTheme="minorEastAsia" w:hint="eastAsia"/>
          <w:sz w:val="28"/>
          <w:szCs w:val="28"/>
        </w:rPr>
        <w:t>启动仪式上，林发泉校长致辞讲话，林校长说，为深入学习贯彻党的二十大精神和习近平总书记关于职业教育的重要指示，贯彻落实新修订的职业教育法和《关于深化现代职业教育体系建设改革的意见》，宣传展示职业教育服务人的全面发展，</w:t>
      </w:r>
      <w:r w:rsidR="006F517A" w:rsidRPr="006F517A">
        <w:rPr>
          <w:rFonts w:asciiTheme="minorEastAsia" w:eastAsiaTheme="minorEastAsia" w:hAnsiTheme="minorEastAsia" w:hint="eastAsia"/>
          <w:sz w:val="28"/>
          <w:szCs w:val="28"/>
        </w:rPr>
        <w:t>大力宣传劳模精神、劳动精神、工匠精神，弘扬劳动光荣、技能宝贵、创造伟大的时代风尚，进一步在全社会营造关心支持职业教育改革发展的良好氛围。</w:t>
      </w:r>
      <w:r>
        <w:rPr>
          <w:rFonts w:asciiTheme="minorEastAsia" w:eastAsiaTheme="minorEastAsia" w:hAnsiTheme="minorEastAsia" w:hint="eastAsia"/>
          <w:sz w:val="28"/>
          <w:szCs w:val="28"/>
        </w:rPr>
        <w:t>举办职业教育活动</w:t>
      </w:r>
      <w:r w:rsidR="006F517A">
        <w:rPr>
          <w:rFonts w:asciiTheme="minorEastAsia" w:eastAsiaTheme="minorEastAsia" w:hAnsiTheme="minorEastAsia" w:hint="eastAsia"/>
          <w:sz w:val="28"/>
          <w:szCs w:val="28"/>
        </w:rPr>
        <w:t>周系列活动</w:t>
      </w:r>
      <w:r>
        <w:rPr>
          <w:rFonts w:asciiTheme="minorEastAsia" w:eastAsiaTheme="minorEastAsia" w:hAnsiTheme="minorEastAsia" w:hint="eastAsia"/>
          <w:sz w:val="28"/>
          <w:szCs w:val="28"/>
        </w:rPr>
        <w:t>意义重大</w:t>
      </w:r>
      <w:r w:rsidR="006F517A">
        <w:rPr>
          <w:rFonts w:asciiTheme="minorEastAsia" w:eastAsiaTheme="minorEastAsia" w:hAnsiTheme="minorEastAsia" w:hint="eastAsia"/>
          <w:sz w:val="28"/>
          <w:szCs w:val="28"/>
        </w:rPr>
        <w:t>。接着他祝贺我校在2023年福州市中等职业学校教学能力比赛中获奖的</w:t>
      </w:r>
      <w:r w:rsidR="006F517A" w:rsidRPr="006F517A">
        <w:rPr>
          <w:rFonts w:asciiTheme="minorEastAsia" w:eastAsiaTheme="minorEastAsia" w:hAnsiTheme="minorEastAsia" w:hint="eastAsia"/>
          <w:sz w:val="28"/>
          <w:szCs w:val="28"/>
        </w:rPr>
        <w:t>教师团队</w:t>
      </w:r>
      <w:r w:rsidR="006F517A">
        <w:rPr>
          <w:rFonts w:asciiTheme="minorEastAsia" w:eastAsiaTheme="minorEastAsia" w:hAnsiTheme="minorEastAsia" w:hint="eastAsia"/>
          <w:sz w:val="28"/>
          <w:szCs w:val="28"/>
        </w:rPr>
        <w:t>，再接再厉，争取在省赛中获得更好成绩。最后</w:t>
      </w:r>
      <w:r w:rsidR="00081D7D">
        <w:rPr>
          <w:rFonts w:asciiTheme="minorEastAsia" w:eastAsiaTheme="minorEastAsia" w:hAnsiTheme="minorEastAsia" w:hint="eastAsia"/>
          <w:sz w:val="28"/>
          <w:szCs w:val="28"/>
        </w:rPr>
        <w:t>，他</w:t>
      </w:r>
      <w:r w:rsidR="00FB2889">
        <w:rPr>
          <w:rFonts w:asciiTheme="minorEastAsia" w:eastAsiaTheme="minorEastAsia" w:hAnsiTheme="minorEastAsia" w:hint="eastAsia"/>
          <w:sz w:val="28"/>
          <w:szCs w:val="28"/>
        </w:rPr>
        <w:t>动员</w:t>
      </w:r>
      <w:r w:rsidR="00081D7D">
        <w:rPr>
          <w:rFonts w:asciiTheme="minorEastAsia" w:eastAsiaTheme="minorEastAsia" w:hAnsiTheme="minorEastAsia" w:hint="eastAsia"/>
          <w:sz w:val="28"/>
          <w:szCs w:val="28"/>
        </w:rPr>
        <w:t>我校即将参加福州市第60届中小</w:t>
      </w:r>
      <w:r w:rsidR="00081D7D">
        <w:rPr>
          <w:rFonts w:asciiTheme="minorEastAsia" w:eastAsiaTheme="minorEastAsia" w:hAnsiTheme="minorEastAsia" w:hint="eastAsia"/>
          <w:sz w:val="28"/>
          <w:szCs w:val="28"/>
        </w:rPr>
        <w:lastRenderedPageBreak/>
        <w:t>学生运动会中职组啦</w:t>
      </w:r>
      <w:proofErr w:type="gramStart"/>
      <w:r w:rsidR="00081D7D">
        <w:rPr>
          <w:rFonts w:asciiTheme="minorEastAsia" w:eastAsiaTheme="minorEastAsia" w:hAnsiTheme="minorEastAsia" w:hint="eastAsia"/>
          <w:sz w:val="28"/>
          <w:szCs w:val="28"/>
        </w:rPr>
        <w:t>啦</w:t>
      </w:r>
      <w:proofErr w:type="gramEnd"/>
      <w:r w:rsidR="00081D7D">
        <w:rPr>
          <w:rFonts w:asciiTheme="minorEastAsia" w:eastAsiaTheme="minorEastAsia" w:hAnsiTheme="minorEastAsia" w:hint="eastAsia"/>
          <w:sz w:val="28"/>
          <w:szCs w:val="28"/>
        </w:rPr>
        <w:t>操比赛和高新区首届中小学生武术操、太极拳比赛的选手们，赛出风格、赛出水平</w:t>
      </w:r>
      <w:r w:rsidR="00FB2889">
        <w:rPr>
          <w:rFonts w:asciiTheme="minorEastAsia" w:eastAsiaTheme="minorEastAsia" w:hAnsiTheme="minorEastAsia" w:hint="eastAsia"/>
          <w:sz w:val="28"/>
          <w:szCs w:val="28"/>
        </w:rPr>
        <w:t>，争取好成绩。</w:t>
      </w:r>
    </w:p>
    <w:p w:rsidR="00DB1806" w:rsidRDefault="00DB1806" w:rsidP="00DB1806">
      <w:pPr>
        <w:spacing w:line="440" w:lineRule="exact"/>
        <w:ind w:firstLineChars="200" w:firstLine="560"/>
        <w:rPr>
          <w:rFonts w:asciiTheme="minorEastAsia" w:eastAsiaTheme="minorEastAsia" w:hAnsiTheme="minorEastAsia"/>
          <w:sz w:val="28"/>
          <w:szCs w:val="28"/>
        </w:rPr>
      </w:pPr>
    </w:p>
    <w:p w:rsidR="00FB2889" w:rsidRDefault="00FB2889" w:rsidP="00FB2889">
      <w:pPr>
        <w:jc w:val="left"/>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14:anchorId="5C3C20A8" wp14:editId="09BDA66D">
            <wp:extent cx="5274310" cy="2966052"/>
            <wp:effectExtent l="0" t="0" r="2540" b="6350"/>
            <wp:docPr id="2" name="图片 2" descr="C:\Users\ADMINI~1\AppData\Local\Temp\WeChat Files\ddbc6caf2f766f17f6cea4dc596c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ddbc6caf2f766f17f6cea4dc596c2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66052"/>
                    </a:xfrm>
                    <a:prstGeom prst="rect">
                      <a:avLst/>
                    </a:prstGeom>
                    <a:noFill/>
                    <a:ln>
                      <a:noFill/>
                    </a:ln>
                  </pic:spPr>
                </pic:pic>
              </a:graphicData>
            </a:graphic>
          </wp:inline>
        </w:drawing>
      </w:r>
    </w:p>
    <w:p w:rsidR="00FB2889" w:rsidRDefault="00FB2889" w:rsidP="00DB1806">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卓华新书记寄语我校教师们</w:t>
      </w:r>
      <w:r w:rsidR="009C172A">
        <w:rPr>
          <w:rFonts w:asciiTheme="minorEastAsia" w:eastAsiaTheme="minorEastAsia" w:hAnsiTheme="minorEastAsia" w:hint="eastAsia"/>
          <w:sz w:val="28"/>
          <w:szCs w:val="28"/>
        </w:rPr>
        <w:t>：</w:t>
      </w:r>
      <w:r w:rsidR="00982966">
        <w:rPr>
          <w:rFonts w:asciiTheme="minorEastAsia" w:eastAsiaTheme="minorEastAsia" w:hAnsiTheme="minorEastAsia" w:hint="eastAsia"/>
          <w:sz w:val="28"/>
          <w:szCs w:val="28"/>
        </w:rPr>
        <w:t>要坚定信仰，</w:t>
      </w:r>
      <w:r w:rsidRPr="00FB2889">
        <w:rPr>
          <w:rFonts w:asciiTheme="minorEastAsia" w:eastAsiaTheme="minorEastAsia" w:hAnsiTheme="minorEastAsia" w:hint="eastAsia"/>
          <w:sz w:val="28"/>
          <w:szCs w:val="28"/>
        </w:rPr>
        <w:t>争做名副其实的“工匠之师”，要坚持立德树人，常怀敬业之心，以高尚的师德、精益求精的态度潜移默化地影响学生，要永葆进取之心，以先进的理念、扎实的学识引领学生的成长，要拥有爱才之心，欣赏学生、信任学生，做好引路人，做好陪伴者和铺路石，培养更多高素质技术技能人才、能工巧匠、大国工匠，推动职业教育向更高水平迈进。</w:t>
      </w:r>
    </w:p>
    <w:p w:rsidR="00893222" w:rsidRDefault="00893222" w:rsidP="00893222">
      <w:pP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274310" cy="2966052"/>
            <wp:effectExtent l="0" t="0" r="2540" b="6350"/>
            <wp:docPr id="3" name="图片 3" descr="C:\Users\ADMINI~1\AppData\Local\Temp\WeChat Files\5f4498422192fecb11f13ef278ff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5f4498422192fecb11f13ef278ff1c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66052"/>
                    </a:xfrm>
                    <a:prstGeom prst="rect">
                      <a:avLst/>
                    </a:prstGeom>
                    <a:noFill/>
                    <a:ln>
                      <a:noFill/>
                    </a:ln>
                  </pic:spPr>
                </pic:pic>
              </a:graphicData>
            </a:graphic>
          </wp:inline>
        </w:drawing>
      </w:r>
    </w:p>
    <w:p w:rsidR="00DB1806" w:rsidRDefault="005472F9" w:rsidP="00DB1806">
      <w:pPr>
        <w:spacing w:line="440" w:lineRule="exact"/>
        <w:ind w:firstLineChars="200" w:firstLine="560"/>
        <w:rPr>
          <w:rFonts w:asciiTheme="minorEastAsia" w:eastAsiaTheme="minorEastAsia" w:hAnsiTheme="minorEastAsia" w:hint="eastAsia"/>
          <w:sz w:val="28"/>
          <w:szCs w:val="28"/>
        </w:rPr>
      </w:pPr>
      <w:r>
        <w:rPr>
          <w:rFonts w:asciiTheme="minorEastAsia" w:eastAsiaTheme="minorEastAsia" w:hAnsiTheme="minorEastAsia" w:hint="eastAsia"/>
          <w:sz w:val="28"/>
          <w:szCs w:val="28"/>
        </w:rPr>
        <w:t>职业教育活动周期间，学校将开展一系列精彩纷呈的各项校园活动，全面展示我校搬入新校区后的职业教育发展成果。</w:t>
      </w:r>
    </w:p>
    <w:p w:rsidR="00DB1806" w:rsidRDefault="00DB1806" w:rsidP="00DB1806">
      <w:pPr>
        <w:spacing w:line="440" w:lineRule="exact"/>
        <w:ind w:firstLineChars="200" w:firstLine="560"/>
        <w:rPr>
          <w:rFonts w:asciiTheme="minorEastAsia" w:eastAsiaTheme="minorEastAsia" w:hAnsiTheme="minorEastAsia"/>
          <w:sz w:val="28"/>
          <w:szCs w:val="28"/>
        </w:rPr>
      </w:pPr>
    </w:p>
    <w:p w:rsidR="00FD4D05" w:rsidRDefault="00FD4D05" w:rsidP="00FD4D05">
      <w:pPr>
        <w:rPr>
          <w:rFonts w:asciiTheme="minorEastAsia" w:eastAsiaTheme="minorEastAsia" w:hAnsiTheme="minorEastAsia" w:hint="eastAsia"/>
          <w:sz w:val="28"/>
          <w:szCs w:val="28"/>
        </w:rPr>
      </w:pPr>
      <w:r>
        <w:rPr>
          <w:rFonts w:asciiTheme="minorEastAsia" w:eastAsiaTheme="minorEastAsia" w:hAnsiTheme="minorEastAsia"/>
          <w:noProof/>
          <w:sz w:val="28"/>
          <w:szCs w:val="28"/>
        </w:rPr>
        <w:drawing>
          <wp:inline distT="0" distB="0" distL="0" distR="0">
            <wp:extent cx="5274310" cy="2765632"/>
            <wp:effectExtent l="0" t="0" r="2540" b="0"/>
            <wp:docPr id="4" name="图片 4" descr="C:\Users\ADMINI~1\AppData\Local\Temp\WeChat Files\552d53a3c5518071fa3f1d9c4465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52d53a3c5518071fa3f1d9c44658f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765632"/>
                    </a:xfrm>
                    <a:prstGeom prst="rect">
                      <a:avLst/>
                    </a:prstGeom>
                    <a:noFill/>
                    <a:ln>
                      <a:noFill/>
                    </a:ln>
                  </pic:spPr>
                </pic:pic>
              </a:graphicData>
            </a:graphic>
          </wp:inline>
        </w:drawing>
      </w:r>
    </w:p>
    <w:p w:rsidR="00DB1806" w:rsidRDefault="00DB1806" w:rsidP="00FD4D05">
      <w:pPr>
        <w:rPr>
          <w:rFonts w:asciiTheme="minorEastAsia" w:eastAsiaTheme="minorEastAsia" w:hAnsiTheme="minorEastAsia"/>
          <w:sz w:val="28"/>
          <w:szCs w:val="28"/>
        </w:rPr>
      </w:pPr>
      <w:bookmarkStart w:id="0" w:name="_GoBack"/>
      <w:bookmarkEnd w:id="0"/>
    </w:p>
    <w:p w:rsidR="00FD4D05" w:rsidRDefault="00FD4D05" w:rsidP="00FD4D05">
      <w:pP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274310" cy="2977433"/>
            <wp:effectExtent l="0" t="0" r="2540" b="0"/>
            <wp:docPr id="5" name="图片 5" descr="C:\Users\ADMINI~1\AppData\Local\Temp\WeChat Files\db5f33d588e3bbb9b0cd7569724b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db5f33d588e3bbb9b0cd7569724bd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77433"/>
                    </a:xfrm>
                    <a:prstGeom prst="rect">
                      <a:avLst/>
                    </a:prstGeom>
                    <a:noFill/>
                    <a:ln>
                      <a:noFill/>
                    </a:ln>
                  </pic:spPr>
                </pic:pic>
              </a:graphicData>
            </a:graphic>
          </wp:inline>
        </w:drawing>
      </w:r>
    </w:p>
    <w:p w:rsidR="00FD4D05" w:rsidRPr="00EE40E4" w:rsidRDefault="00FD4D05" w:rsidP="00FD4D05">
      <w:pP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274310" cy="2977433"/>
            <wp:effectExtent l="0" t="0" r="2540" b="0"/>
            <wp:docPr id="6" name="图片 6" descr="C:\Users\ADMINI~1\AppData\Local\Temp\WeChat Files\d266b28f29822cc8e0ad86f41513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d266b28f29822cc8e0ad86f41513c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77433"/>
                    </a:xfrm>
                    <a:prstGeom prst="rect">
                      <a:avLst/>
                    </a:prstGeom>
                    <a:noFill/>
                    <a:ln>
                      <a:noFill/>
                    </a:ln>
                  </pic:spPr>
                </pic:pic>
              </a:graphicData>
            </a:graphic>
          </wp:inline>
        </w:drawing>
      </w:r>
    </w:p>
    <w:sectPr w:rsidR="00FD4D05" w:rsidRPr="00EE40E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0E4"/>
    <w:rsid w:val="00081D7D"/>
    <w:rsid w:val="005472F9"/>
    <w:rsid w:val="006F517A"/>
    <w:rsid w:val="007B209E"/>
    <w:rsid w:val="0086132F"/>
    <w:rsid w:val="00877E6B"/>
    <w:rsid w:val="00893222"/>
    <w:rsid w:val="00982966"/>
    <w:rsid w:val="009C172A"/>
    <w:rsid w:val="00A8328C"/>
    <w:rsid w:val="00DA7AE2"/>
    <w:rsid w:val="00DB1806"/>
    <w:rsid w:val="00EE40E4"/>
    <w:rsid w:val="00FB2889"/>
    <w:rsid w:val="00FD4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locked="1" w:uiPriority="35" w:qFormat="1"/>
    <w:lsdException w:name="Title" w:locked="1" w:semiHidden="0" w:uiPriority="10" w:unhideWhenUsed="0" w:qFormat="1"/>
    <w:lsdException w:name="Default Paragraph Font" w:uiPriority="1"/>
    <w:lsdException w:name="Subtitle" w:locked="1" w:semiHidden="0" w:uiPriority="11" w:unhideWhenUsed="0" w:qFormat="1"/>
    <w:lsdException w:name="Hyperlink" w:qFormat="1"/>
    <w:lsdException w:name="Strong" w:locked="1" w:semiHidden="0" w:uiPriority="22" w:unhideWhenUsed="0" w:qFormat="1"/>
    <w:lsdException w:name="Emphasis" w:locked="1" w:semiHidden="0" w:uiPriority="20" w:unhideWhenUsed="0" w:qFormat="1"/>
    <w:lsdException w:name="Plain Text"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E6B"/>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99"/>
    <w:qFormat/>
    <w:rsid w:val="00877E6B"/>
    <w:pPr>
      <w:ind w:firstLineChars="200" w:firstLine="420"/>
    </w:pPr>
    <w:rPr>
      <w:szCs w:val="24"/>
    </w:rPr>
  </w:style>
  <w:style w:type="character" w:customStyle="1" w:styleId="15">
    <w:name w:val="15"/>
    <w:basedOn w:val="a0"/>
    <w:qFormat/>
    <w:rsid w:val="00877E6B"/>
    <w:rPr>
      <w:rFonts w:ascii="Calibri" w:hAnsi="Calibri" w:hint="default"/>
      <w:color w:val="0000FF"/>
      <w:u w:val="single"/>
    </w:rPr>
  </w:style>
  <w:style w:type="paragraph" w:customStyle="1" w:styleId="0">
    <w:name w:val="0"/>
    <w:basedOn w:val="a"/>
    <w:qFormat/>
    <w:rsid w:val="00877E6B"/>
    <w:pPr>
      <w:widowControl/>
      <w:snapToGrid w:val="0"/>
      <w:spacing w:line="408" w:lineRule="auto"/>
      <w:ind w:left="1"/>
      <w:textAlignment w:val="bottom"/>
    </w:pPr>
    <w:rPr>
      <w:color w:val="000000"/>
      <w:kern w:val="0"/>
    </w:rPr>
  </w:style>
  <w:style w:type="paragraph" w:styleId="a3">
    <w:name w:val="footer"/>
    <w:basedOn w:val="a"/>
    <w:link w:val="Char"/>
    <w:uiPriority w:val="99"/>
    <w:qFormat/>
    <w:rsid w:val="00877E6B"/>
    <w:pPr>
      <w:tabs>
        <w:tab w:val="center" w:pos="4153"/>
        <w:tab w:val="right" w:pos="8306"/>
      </w:tabs>
      <w:snapToGrid w:val="0"/>
      <w:jc w:val="left"/>
    </w:pPr>
    <w:rPr>
      <w:kern w:val="0"/>
      <w:sz w:val="18"/>
      <w:szCs w:val="18"/>
    </w:rPr>
  </w:style>
  <w:style w:type="character" w:customStyle="1" w:styleId="Char">
    <w:name w:val="页脚 Char"/>
    <w:basedOn w:val="a0"/>
    <w:link w:val="a3"/>
    <w:uiPriority w:val="99"/>
    <w:qFormat/>
    <w:rsid w:val="00877E6B"/>
    <w:rPr>
      <w:sz w:val="18"/>
      <w:szCs w:val="18"/>
    </w:rPr>
  </w:style>
  <w:style w:type="character" w:styleId="a4">
    <w:name w:val="Hyperlink"/>
    <w:basedOn w:val="a0"/>
    <w:uiPriority w:val="99"/>
    <w:qFormat/>
    <w:rsid w:val="00877E6B"/>
    <w:rPr>
      <w:rFonts w:cs="Times New Roman"/>
      <w:color w:val="0000FF"/>
      <w:u w:val="single"/>
    </w:rPr>
  </w:style>
  <w:style w:type="paragraph" w:styleId="a5">
    <w:name w:val="Plain Text"/>
    <w:basedOn w:val="a"/>
    <w:link w:val="Char0"/>
    <w:uiPriority w:val="99"/>
    <w:qFormat/>
    <w:rsid w:val="00877E6B"/>
    <w:rPr>
      <w:rFonts w:ascii="宋体" w:hAnsi="Courier New"/>
      <w:kern w:val="0"/>
    </w:rPr>
  </w:style>
  <w:style w:type="character" w:customStyle="1" w:styleId="Char0">
    <w:name w:val="纯文本 Char"/>
    <w:basedOn w:val="a0"/>
    <w:link w:val="a5"/>
    <w:uiPriority w:val="99"/>
    <w:rsid w:val="00877E6B"/>
    <w:rPr>
      <w:rFonts w:ascii="宋体" w:hAnsi="Courier New"/>
      <w:sz w:val="21"/>
      <w:szCs w:val="21"/>
    </w:rPr>
  </w:style>
  <w:style w:type="paragraph" w:styleId="a6">
    <w:name w:val="Normal (Web)"/>
    <w:basedOn w:val="a"/>
    <w:qFormat/>
    <w:rsid w:val="00877E6B"/>
    <w:pPr>
      <w:widowControl/>
      <w:jc w:val="left"/>
    </w:pPr>
    <w:rPr>
      <w:rFonts w:ascii="宋体" w:hAnsi="宋体" w:cs="宋体"/>
      <w:kern w:val="0"/>
      <w:sz w:val="24"/>
      <w:szCs w:val="24"/>
    </w:rPr>
  </w:style>
  <w:style w:type="paragraph" w:styleId="a7">
    <w:name w:val="Balloon Text"/>
    <w:basedOn w:val="a"/>
    <w:link w:val="Char1"/>
    <w:uiPriority w:val="99"/>
    <w:semiHidden/>
    <w:qFormat/>
    <w:rsid w:val="00877E6B"/>
    <w:rPr>
      <w:kern w:val="0"/>
      <w:sz w:val="18"/>
      <w:szCs w:val="18"/>
    </w:rPr>
  </w:style>
  <w:style w:type="character" w:customStyle="1" w:styleId="Char1">
    <w:name w:val="批注框文本 Char"/>
    <w:basedOn w:val="a0"/>
    <w:link w:val="a7"/>
    <w:uiPriority w:val="99"/>
    <w:semiHidden/>
    <w:qFormat/>
    <w:rsid w:val="00877E6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locked="1" w:uiPriority="35" w:qFormat="1"/>
    <w:lsdException w:name="Title" w:locked="1" w:semiHidden="0" w:uiPriority="10" w:unhideWhenUsed="0" w:qFormat="1"/>
    <w:lsdException w:name="Default Paragraph Font" w:uiPriority="1"/>
    <w:lsdException w:name="Subtitle" w:locked="1" w:semiHidden="0" w:uiPriority="11" w:unhideWhenUsed="0" w:qFormat="1"/>
    <w:lsdException w:name="Hyperlink" w:qFormat="1"/>
    <w:lsdException w:name="Strong" w:locked="1" w:semiHidden="0" w:uiPriority="22" w:unhideWhenUsed="0" w:qFormat="1"/>
    <w:lsdException w:name="Emphasis" w:locked="1" w:semiHidden="0" w:uiPriority="20" w:unhideWhenUsed="0" w:qFormat="1"/>
    <w:lsdException w:name="Plain Text"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E6B"/>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99"/>
    <w:qFormat/>
    <w:rsid w:val="00877E6B"/>
    <w:pPr>
      <w:ind w:firstLineChars="200" w:firstLine="420"/>
    </w:pPr>
    <w:rPr>
      <w:szCs w:val="24"/>
    </w:rPr>
  </w:style>
  <w:style w:type="character" w:customStyle="1" w:styleId="15">
    <w:name w:val="15"/>
    <w:basedOn w:val="a0"/>
    <w:qFormat/>
    <w:rsid w:val="00877E6B"/>
    <w:rPr>
      <w:rFonts w:ascii="Calibri" w:hAnsi="Calibri" w:hint="default"/>
      <w:color w:val="0000FF"/>
      <w:u w:val="single"/>
    </w:rPr>
  </w:style>
  <w:style w:type="paragraph" w:customStyle="1" w:styleId="0">
    <w:name w:val="0"/>
    <w:basedOn w:val="a"/>
    <w:qFormat/>
    <w:rsid w:val="00877E6B"/>
    <w:pPr>
      <w:widowControl/>
      <w:snapToGrid w:val="0"/>
      <w:spacing w:line="408" w:lineRule="auto"/>
      <w:ind w:left="1"/>
      <w:textAlignment w:val="bottom"/>
    </w:pPr>
    <w:rPr>
      <w:color w:val="000000"/>
      <w:kern w:val="0"/>
    </w:rPr>
  </w:style>
  <w:style w:type="paragraph" w:styleId="a3">
    <w:name w:val="footer"/>
    <w:basedOn w:val="a"/>
    <w:link w:val="Char"/>
    <w:uiPriority w:val="99"/>
    <w:qFormat/>
    <w:rsid w:val="00877E6B"/>
    <w:pPr>
      <w:tabs>
        <w:tab w:val="center" w:pos="4153"/>
        <w:tab w:val="right" w:pos="8306"/>
      </w:tabs>
      <w:snapToGrid w:val="0"/>
      <w:jc w:val="left"/>
    </w:pPr>
    <w:rPr>
      <w:kern w:val="0"/>
      <w:sz w:val="18"/>
      <w:szCs w:val="18"/>
    </w:rPr>
  </w:style>
  <w:style w:type="character" w:customStyle="1" w:styleId="Char">
    <w:name w:val="页脚 Char"/>
    <w:basedOn w:val="a0"/>
    <w:link w:val="a3"/>
    <w:uiPriority w:val="99"/>
    <w:qFormat/>
    <w:rsid w:val="00877E6B"/>
    <w:rPr>
      <w:sz w:val="18"/>
      <w:szCs w:val="18"/>
    </w:rPr>
  </w:style>
  <w:style w:type="character" w:styleId="a4">
    <w:name w:val="Hyperlink"/>
    <w:basedOn w:val="a0"/>
    <w:uiPriority w:val="99"/>
    <w:qFormat/>
    <w:rsid w:val="00877E6B"/>
    <w:rPr>
      <w:rFonts w:cs="Times New Roman"/>
      <w:color w:val="0000FF"/>
      <w:u w:val="single"/>
    </w:rPr>
  </w:style>
  <w:style w:type="paragraph" w:styleId="a5">
    <w:name w:val="Plain Text"/>
    <w:basedOn w:val="a"/>
    <w:link w:val="Char0"/>
    <w:uiPriority w:val="99"/>
    <w:qFormat/>
    <w:rsid w:val="00877E6B"/>
    <w:rPr>
      <w:rFonts w:ascii="宋体" w:hAnsi="Courier New"/>
      <w:kern w:val="0"/>
    </w:rPr>
  </w:style>
  <w:style w:type="character" w:customStyle="1" w:styleId="Char0">
    <w:name w:val="纯文本 Char"/>
    <w:basedOn w:val="a0"/>
    <w:link w:val="a5"/>
    <w:uiPriority w:val="99"/>
    <w:rsid w:val="00877E6B"/>
    <w:rPr>
      <w:rFonts w:ascii="宋体" w:hAnsi="Courier New"/>
      <w:sz w:val="21"/>
      <w:szCs w:val="21"/>
    </w:rPr>
  </w:style>
  <w:style w:type="paragraph" w:styleId="a6">
    <w:name w:val="Normal (Web)"/>
    <w:basedOn w:val="a"/>
    <w:qFormat/>
    <w:rsid w:val="00877E6B"/>
    <w:pPr>
      <w:widowControl/>
      <w:jc w:val="left"/>
    </w:pPr>
    <w:rPr>
      <w:rFonts w:ascii="宋体" w:hAnsi="宋体" w:cs="宋体"/>
      <w:kern w:val="0"/>
      <w:sz w:val="24"/>
      <w:szCs w:val="24"/>
    </w:rPr>
  </w:style>
  <w:style w:type="paragraph" w:styleId="a7">
    <w:name w:val="Balloon Text"/>
    <w:basedOn w:val="a"/>
    <w:link w:val="Char1"/>
    <w:uiPriority w:val="99"/>
    <w:semiHidden/>
    <w:qFormat/>
    <w:rsid w:val="00877E6B"/>
    <w:rPr>
      <w:kern w:val="0"/>
      <w:sz w:val="18"/>
      <w:szCs w:val="18"/>
    </w:rPr>
  </w:style>
  <w:style w:type="character" w:customStyle="1" w:styleId="Char1">
    <w:name w:val="批注框文本 Char"/>
    <w:basedOn w:val="a0"/>
    <w:link w:val="a7"/>
    <w:uiPriority w:val="99"/>
    <w:semiHidden/>
    <w:qFormat/>
    <w:rsid w:val="00877E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111</Words>
  <Characters>638</Characters>
  <Application>Microsoft Office Word</Application>
  <DocSecurity>0</DocSecurity>
  <Lines>5</Lines>
  <Paragraphs>1</Paragraphs>
  <ScaleCrop>false</ScaleCrop>
  <Company>微软中国</Company>
  <LinksUpToDate>false</LinksUpToDate>
  <CharactersWithSpaces>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7</cp:revision>
  <dcterms:created xsi:type="dcterms:W3CDTF">2023-05-15T13:12:00Z</dcterms:created>
  <dcterms:modified xsi:type="dcterms:W3CDTF">2023-05-15T14:27:00Z</dcterms:modified>
</cp:coreProperties>
</file>